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Experiencias que hacen único a</w:t>
      </w:r>
      <w:r w:rsidDel="00000000" w:rsidR="00000000" w:rsidRPr="00000000">
        <w:rPr>
          <w:b w:val="1"/>
          <w:rtl w:val="0"/>
        </w:rPr>
        <w:t xml:space="preserve"> </w:t>
      </w:r>
      <w:r w:rsidDel="00000000" w:rsidR="00000000" w:rsidRPr="00000000">
        <w:rPr>
          <w:b w:val="1"/>
          <w:rtl w:val="0"/>
        </w:rPr>
        <w:t xml:space="preserve">Hard Rock Hotels An All-Inclusive Experience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Lujo, entretenimiento y música se mezclan en un solo lugar. </w:t>
      </w:r>
      <w:r w:rsidDel="00000000" w:rsidR="00000000" w:rsidRPr="00000000">
        <w:rPr>
          <w:rtl w:val="0"/>
        </w:rPr>
        <w:t xml:space="preserve"> </w:t>
      </w:r>
      <w:r w:rsidDel="00000000" w:rsidR="00000000" w:rsidRPr="00000000">
        <w:rPr>
          <w:b w:val="1"/>
          <w:rtl w:val="0"/>
        </w:rPr>
        <w:t xml:space="preserve">En</w:t>
      </w:r>
      <w:r w:rsidDel="00000000" w:rsidR="00000000" w:rsidRPr="00000000">
        <w:rPr>
          <w:rtl w:val="0"/>
        </w:rPr>
        <w:t xml:space="preserve"> </w:t>
      </w:r>
      <w:r w:rsidDel="00000000" w:rsidR="00000000" w:rsidRPr="00000000">
        <w:rPr>
          <w:b w:val="1"/>
          <w:rtl w:val="0"/>
        </w:rPr>
        <w:t xml:space="preserve">Hard Rock Hotels An All-Inclusive Experience, no solo visitas un destino, te sumerges en una experiencia creada para rockstars.</w:t>
      </w:r>
    </w:p>
    <w:p w:rsidR="00000000" w:rsidDel="00000000" w:rsidP="00000000" w:rsidRDefault="00000000" w:rsidRPr="00000000" w14:paraId="00000004">
      <w:pPr>
        <w:jc w:val="left"/>
        <w:rPr>
          <w:b w:val="1"/>
        </w:rPr>
      </w:pP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Ciudad de México a 28 de octubre de 2024</w:t>
      </w:r>
      <w:r w:rsidDel="00000000" w:rsidR="00000000" w:rsidRPr="00000000">
        <w:rPr>
          <w:rtl w:val="0"/>
        </w:rPr>
        <w:t xml:space="preserve"> - Las vacaciones son una oportunidad para escapar de la rutina y adentrarse en experiencias que nos hagan sentir especiales, únicos, y ¿qué mejor manera de hacerlo que viviendo como una verdadera estrella de rock? Hard Rock Hotels An All-Inclusive Experience es el lugar donde esto se convierte en realidad. Aquí, cada huésped es tratado como una leyenda desde el momento en que pone un pie en el lobby de los hoteles, listo para sumergirse en un mundo donde la música, el lujo y la diversión convergen en una experiencia única que eleva las vacaciones a otro nivel.</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En Hard Rock Hotels And All Inclusive Experience, ser una estrella de rock va más allá del estilo, es la esencia de cada momento. El día comienza con amaneceres espectaculares y la oportunidad de elegir entre relajarse junto a la piscina o participar en clases de yoga frente al mar, mientras la energía vibrante del lugar envuelve el ambiente. El Rock Spa® es un refugio perfecto para quienes buscan desconectar y revitalizar cuerpo y mente, ofreciendo tratamientos inspirados en el rock que elevan el bienestar a otro nivel de relajación y renovación.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El concepto todo incluido de las propiedades lleva el servicio al siguiente nivel, asegurándose de que cada huésped viva una experiencia digna de una estrella. La oferta gastronómica es un viaje culinario que abarca todos los gustos y antojos. Desde la fusión asiática en Zen hasta los sabores auténticos de la cocina mexicana en Frida, pasando por la comida italiana casera en Ciao y las pizzas frescas de Pizzeto, cada comida es una celebración diseñada para sorprender y deleitar. Y como en todo gran espectáculo, la música es el telón de fondo, con bandas en vivo que hacen de cada cena una experiencia inolvidable.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Además, los bares y lounges de los hoteles todo incluido, como el animado lobby bar, son escenarios donde las noches se llenan de vida. Las bebidas ilimitadas, cócteles premium y el servicio a la habitación las 24 horas sin costo adicional hacen que cada huésped se sienta especialmente consentido. Y cuando el sol se pone, la fiesta apenas comienza; las actuaciones en vivo, los conciertos exclusivos y las fiestas temáticas transforman cada noche en un evento, asegurando que el entretenimiento y la diversión nunca se detengan.</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Lo que realmente hace único a Hard Rock Hotels And All Inclusive Experience es su capacidad para poner la música al frente de cada experiencia. El programa The Sound of Your Stay permite a los huéspedes tocar una guitarra Fender en la intimidad de su habitación o disfrutar de una colección de vinilos clásicos con un tocadiscos, creando una conexión personal y auténtica con el sonido que define cada rincón del hotel. La icónica memorabilia de estrellas del rock, presente en todos los hoteles, es un recordatorio constante de que aquí, cada huésped es parte de esa historia.</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Las habitaciones y suites están diseñadas para ofrecer el lujo y la comodidad que una estrella de rock merece, con vistas al mar, balcones privados y detalles pensados para que cada estancia sea inolvidable. Desde bañeras de hidromasaje hasta minibar y televisores de pantalla plana, todo está dispuesto para que cada huésped viva una experiencia de máxima indulgencia.</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Elegir Hard Rock Hotels An All-Inclusive Experience no es solo una opción para unas vacaciones; es la oportunidad de vivir como una leyenda. Con propiedades en destinos paradisíacos como Cancún, Los Cabos, Punta Cana, Riviera Maya y Vallarta, cada hotel ofrece su propio estilo y carácter, pero todos comparten el compromiso de brindar experiencias excepcionales que transforman unas simples vacaciones en una auténtica aventura de rockstar. Hard Rock Hotels An All-Inclusive Experience, cada huésped es una estrella y cada momento es un éxito.</w:t>
      </w:r>
    </w:p>
    <w:p w:rsidR="00000000" w:rsidDel="00000000" w:rsidP="00000000" w:rsidRDefault="00000000" w:rsidRPr="00000000" w14:paraId="0000000C">
      <w:pPr>
        <w:spacing w:line="240" w:lineRule="auto"/>
        <w:jc w:val="both"/>
        <w:rPr>
          <w:sz w:val="18"/>
          <w:szCs w:val="18"/>
        </w:rPr>
      </w:pPr>
      <w:r w:rsidDel="00000000" w:rsidR="00000000" w:rsidRPr="00000000">
        <w:rPr>
          <w:b w:val="1"/>
          <w:sz w:val="18"/>
          <w:szCs w:val="18"/>
          <w:rtl w:val="0"/>
        </w:rPr>
        <w:t xml:space="preserve">Acerca de RCD</w:t>
      </w:r>
      <w:r w:rsidDel="00000000" w:rsidR="00000000" w:rsidRPr="00000000">
        <w:rPr>
          <w:rFonts w:ascii="Andika" w:cs="Andika" w:eastAsia="Andika" w:hAnsi="Andika"/>
          <w:sz w:val="18"/>
          <w:szCs w:val="18"/>
          <w:rtl w:val="0"/>
        </w:rPr>
        <w:br w:type="textWrapping"/>
        <w:br w:type="textWrapping"/>
        <w:t xml:space="preserve">RCD Hotels®️ es la compañía encargada de la promoción, comercialización y operación de</w:t>
      </w:r>
    </w:p>
    <w:p w:rsidR="00000000" w:rsidDel="00000000" w:rsidP="00000000" w:rsidRDefault="00000000" w:rsidRPr="00000000" w14:paraId="0000000D">
      <w:pPr>
        <w:spacing w:line="240" w:lineRule="auto"/>
        <w:jc w:val="both"/>
        <w:rPr>
          <w:sz w:val="18"/>
          <w:szCs w:val="18"/>
        </w:rPr>
      </w:pPr>
      <w:r w:rsidDel="00000000" w:rsidR="00000000" w:rsidRPr="00000000">
        <w:rPr>
          <w:sz w:val="18"/>
          <w:szCs w:val="18"/>
          <w:rtl w:val="0"/>
        </w:rPr>
        <w:t xml:space="preserve">propiedades hoteleras de lujo en México, el Caribe y EE.UU. Las propiedades del grupo incluyen</w:t>
      </w:r>
    </w:p>
    <w:p w:rsidR="00000000" w:rsidDel="00000000" w:rsidP="00000000" w:rsidRDefault="00000000" w:rsidRPr="00000000" w14:paraId="0000000E">
      <w:pPr>
        <w:spacing w:line="240" w:lineRule="auto"/>
        <w:jc w:val="both"/>
        <w:rPr>
          <w:sz w:val="18"/>
          <w:szCs w:val="18"/>
        </w:rPr>
      </w:pPr>
      <w:r w:rsidDel="00000000" w:rsidR="00000000" w:rsidRPr="00000000">
        <w:rPr>
          <w:sz w:val="18"/>
          <w:szCs w:val="18"/>
          <w:rtl w:val="0"/>
        </w:rPr>
        <w:t xml:space="preserve">Nobu Hotel Miami Beach y Nobu Hotel Chicago; en el Caribe Hard Rock Hotel &amp;amp; Casino Punta</w:t>
      </w:r>
    </w:p>
    <w:p w:rsidR="00000000" w:rsidDel="00000000" w:rsidP="00000000" w:rsidRDefault="00000000" w:rsidRPr="00000000" w14:paraId="0000000F">
      <w:pPr>
        <w:spacing w:line="240" w:lineRule="auto"/>
        <w:jc w:val="both"/>
        <w:rPr>
          <w:sz w:val="18"/>
          <w:szCs w:val="18"/>
        </w:rPr>
      </w:pPr>
      <w:r w:rsidDel="00000000" w:rsidR="00000000" w:rsidRPr="00000000">
        <w:rPr>
          <w:sz w:val="18"/>
          <w:szCs w:val="18"/>
          <w:rtl w:val="0"/>
        </w:rPr>
        <w:t xml:space="preserve">Cana, el primer Hard Rock Hotel todo incluido del mundo, así como los nuevos Aloft y Marriott</w:t>
      </w:r>
    </w:p>
    <w:p w:rsidR="00000000" w:rsidDel="00000000" w:rsidP="00000000" w:rsidRDefault="00000000" w:rsidRPr="00000000" w14:paraId="00000010">
      <w:pPr>
        <w:spacing w:line="240" w:lineRule="auto"/>
        <w:jc w:val="both"/>
        <w:rPr>
          <w:sz w:val="18"/>
          <w:szCs w:val="18"/>
        </w:rPr>
      </w:pPr>
      <w:r w:rsidDel="00000000" w:rsidR="00000000" w:rsidRPr="00000000">
        <w:rPr>
          <w:sz w:val="18"/>
          <w:szCs w:val="18"/>
          <w:rtl w:val="0"/>
        </w:rPr>
        <w:t xml:space="preserve">Piantini en Santo Domingo. Y en México Hard Rock Hotel Cancun, Hard Rock Hotel Vallarta, Hard</w:t>
      </w:r>
    </w:p>
    <w:p w:rsidR="00000000" w:rsidDel="00000000" w:rsidP="00000000" w:rsidRDefault="00000000" w:rsidRPr="00000000" w14:paraId="00000011">
      <w:pPr>
        <w:spacing w:line="240" w:lineRule="auto"/>
        <w:jc w:val="both"/>
        <w:rPr>
          <w:sz w:val="18"/>
          <w:szCs w:val="18"/>
        </w:rPr>
      </w:pPr>
      <w:r w:rsidDel="00000000" w:rsidR="00000000" w:rsidRPr="00000000">
        <w:rPr>
          <w:sz w:val="18"/>
          <w:szCs w:val="18"/>
          <w:rtl w:val="0"/>
        </w:rPr>
        <w:t xml:space="preserve">Rock Hotel Riviera Maya, Hard Rock Hotel Los Cabos, Nobu Hotel Los Cabos, UNICO 20 ̊87 ̊Hotel</w:t>
      </w:r>
    </w:p>
    <w:p w:rsidR="00000000" w:rsidDel="00000000" w:rsidP="00000000" w:rsidRDefault="00000000" w:rsidRPr="00000000" w14:paraId="00000012">
      <w:pPr>
        <w:spacing w:line="240" w:lineRule="auto"/>
        <w:jc w:val="both"/>
        <w:rPr>
          <w:sz w:val="18"/>
          <w:szCs w:val="18"/>
        </w:rPr>
      </w:pPr>
      <w:r w:rsidDel="00000000" w:rsidR="00000000" w:rsidRPr="00000000">
        <w:rPr>
          <w:sz w:val="18"/>
          <w:szCs w:val="18"/>
          <w:rtl w:val="0"/>
        </w:rPr>
        <w:t xml:space="preserve">Riviera Maya: el primero de un nuevo concepto de lujo todo incluido sólo para adultos. Además de</w:t>
      </w:r>
    </w:p>
    <w:p w:rsidR="00000000" w:rsidDel="00000000" w:rsidP="00000000" w:rsidRDefault="00000000" w:rsidRPr="00000000" w14:paraId="00000013">
      <w:pPr>
        <w:spacing w:line="240" w:lineRule="auto"/>
        <w:jc w:val="both"/>
        <w:rPr>
          <w:sz w:val="18"/>
          <w:szCs w:val="18"/>
        </w:rPr>
      </w:pPr>
      <w:r w:rsidDel="00000000" w:rsidR="00000000" w:rsidRPr="00000000">
        <w:rPr>
          <w:rFonts w:ascii="Andika" w:cs="Andika" w:eastAsia="Andika" w:hAnsi="Andika"/>
          <w:sz w:val="18"/>
          <w:szCs w:val="18"/>
          <w:rtl w:val="0"/>
        </w:rPr>
        <w:t xml:space="preserve">las propiedades de Residence Inn by Marriott®️ en Mérida, Cancún y Playa del Carmen; así como</w:t>
      </w:r>
    </w:p>
    <w:p w:rsidR="00000000" w:rsidDel="00000000" w:rsidP="00000000" w:rsidRDefault="00000000" w:rsidRPr="00000000" w14:paraId="00000014">
      <w:pPr>
        <w:spacing w:line="240" w:lineRule="auto"/>
        <w:jc w:val="both"/>
        <w:rPr>
          <w:sz w:val="18"/>
          <w:szCs w:val="18"/>
        </w:rPr>
      </w:pPr>
      <w:r w:rsidDel="00000000" w:rsidR="00000000" w:rsidRPr="00000000">
        <w:rPr>
          <w:sz w:val="18"/>
          <w:szCs w:val="18"/>
          <w:rtl w:val="0"/>
        </w:rPr>
        <w:t xml:space="preserve">su más reciente apertura - AVA Resort Cancun - bajo el concepto all-inclusive de lujo para toda la</w:t>
      </w:r>
    </w:p>
    <w:p w:rsidR="00000000" w:rsidDel="00000000" w:rsidP="00000000" w:rsidRDefault="00000000" w:rsidRPr="00000000" w14:paraId="00000015">
      <w:pPr>
        <w:spacing w:line="240" w:lineRule="auto"/>
        <w:jc w:val="both"/>
        <w:rPr>
          <w:sz w:val="18"/>
          <w:szCs w:val="18"/>
        </w:rPr>
      </w:pPr>
      <w:r w:rsidDel="00000000" w:rsidR="00000000" w:rsidRPr="00000000">
        <w:rPr>
          <w:sz w:val="18"/>
          <w:szCs w:val="18"/>
          <w:rtl w:val="0"/>
        </w:rPr>
        <w:t xml:space="preserve">familia.</w:t>
      </w:r>
    </w:p>
    <w:p w:rsidR="00000000" w:rsidDel="00000000" w:rsidP="00000000" w:rsidRDefault="00000000" w:rsidRPr="00000000" w14:paraId="00000016">
      <w:pPr>
        <w:spacing w:line="27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8">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9">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A">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B">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6">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7">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C">
      <w:pPr>
        <w:jc w:val="left"/>
        <w:rPr>
          <w:b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160" w:line="259" w:lineRule="auto"/>
      <w:ind w:left="720" w:firstLine="0"/>
      <w:jc w:val="center"/>
      <w:rPr/>
    </w:pPr>
    <w:bookmarkStart w:colFirst="0" w:colLast="0" w:name="_gjdgxs" w:id="0"/>
    <w:bookmarkEnd w:id="0"/>
    <w:r w:rsidDel="00000000" w:rsidR="00000000" w:rsidRPr="00000000">
      <w:rPr/>
      <w:drawing>
        <wp:inline distB="0" distT="0" distL="0" distR="0">
          <wp:extent cx="1847850" cy="1078230"/>
          <wp:effectExtent b="0" l="0" r="0" t="0"/>
          <wp:docPr descr="Forma&#10;&#10;Descripción generada automáticamente con confianza media" id="1"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ardrock.com/" TargetMode="External"/><Relationship Id="rId7" Type="http://schemas.openxmlformats.org/officeDocument/2006/relationships/hyperlink" Target="http://www.shop.hardrock.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